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F2" w:rsidRDefault="00734AF2" w:rsidP="00734AF2">
      <w:pPr>
        <w:pStyle w:val="Heading1"/>
      </w:pPr>
      <w:bookmarkStart w:id="0" w:name="_GoBack"/>
      <w:bookmarkEnd w:id="0"/>
      <w:r>
        <w:t>Bluetooth Records</w:t>
      </w:r>
    </w:p>
    <w:p w:rsidR="00734AF2" w:rsidRDefault="00734AF2" w:rsidP="00734AF2">
      <w:r>
        <w:t>This data set defines when a Probe was detected at a Site. The sample data contains 1 week of records from 8 June 2017 to 14 June 2017 inclusive.</w:t>
      </w:r>
    </w:p>
    <w:p w:rsidR="00734AF2" w:rsidRDefault="00734AF2" w:rsidP="00734AF2">
      <w:r>
        <w:t>It has three columns:</w:t>
      </w:r>
    </w:p>
    <w:p w:rsidR="00734AF2" w:rsidRDefault="00734AF2" w:rsidP="00734AF2">
      <w:pPr>
        <w:pStyle w:val="ListParagraph"/>
        <w:numPr>
          <w:ilvl w:val="0"/>
          <w:numId w:val="1"/>
        </w:numPr>
      </w:pPr>
      <w:proofErr w:type="spellStart"/>
      <w:r>
        <w:t>LogTime</w:t>
      </w:r>
      <w:proofErr w:type="spellEnd"/>
      <w:r>
        <w:t xml:space="preserve"> – The time to the nearest second at which the Probe was last detected as they passed through the Site</w:t>
      </w:r>
    </w:p>
    <w:p w:rsidR="00734AF2" w:rsidRDefault="00734AF2" w:rsidP="00734AF2">
      <w:pPr>
        <w:pStyle w:val="ListParagraph"/>
        <w:numPr>
          <w:ilvl w:val="0"/>
          <w:numId w:val="1"/>
        </w:numPr>
      </w:pPr>
      <w:proofErr w:type="spellStart"/>
      <w:r>
        <w:t>SiteId</w:t>
      </w:r>
      <w:proofErr w:type="spellEnd"/>
      <w:r>
        <w:t xml:space="preserve"> – The Site Id to define the location that the Probe was detected. Cross reference this va</w:t>
      </w:r>
      <w:r w:rsidR="00CE6AC6">
        <w:t xml:space="preserve">lue with the Id column in the Bluetooth </w:t>
      </w:r>
      <w:r>
        <w:t>Sites data to get the location.</w:t>
      </w:r>
    </w:p>
    <w:p w:rsidR="00734AF2" w:rsidRDefault="00734AF2" w:rsidP="00734AF2">
      <w:pPr>
        <w:pStyle w:val="ListParagraph"/>
        <w:numPr>
          <w:ilvl w:val="0"/>
          <w:numId w:val="1"/>
        </w:numPr>
      </w:pPr>
      <w:proofErr w:type="spellStart"/>
      <w:r>
        <w:t>ProbeId</w:t>
      </w:r>
      <w:proofErr w:type="spellEnd"/>
      <w:r>
        <w:t xml:space="preserve"> – The identifier of the Probe. You can search for the same </w:t>
      </w:r>
      <w:proofErr w:type="spellStart"/>
      <w:r>
        <w:t>ProbeId</w:t>
      </w:r>
      <w:proofErr w:type="spellEnd"/>
      <w:r>
        <w:t xml:space="preserve"> within this table to find any other sites that this Probe travelled through and you can measure the difference between the record </w:t>
      </w:r>
      <w:proofErr w:type="spellStart"/>
      <w:r>
        <w:t>LogTime</w:t>
      </w:r>
      <w:proofErr w:type="spellEnd"/>
      <w:r>
        <w:t xml:space="preserve"> values to measure travel time.</w:t>
      </w:r>
    </w:p>
    <w:p w:rsidR="00AA343E" w:rsidRDefault="00AA343E" w:rsidP="002F0563">
      <w:pPr>
        <w:pStyle w:val="Heading1"/>
      </w:pPr>
      <w:r>
        <w:t>Glossary</w:t>
      </w:r>
    </w:p>
    <w:p w:rsidR="002F0563" w:rsidRDefault="00AA343E">
      <w:r w:rsidRPr="002F0563">
        <w:rPr>
          <w:b/>
        </w:rPr>
        <w:t>Probe</w:t>
      </w:r>
      <w:r>
        <w:t xml:space="preserve"> – A probe is </w:t>
      </w:r>
      <w:r w:rsidR="004E61D4">
        <w:t xml:space="preserve">the term used to describe </w:t>
      </w:r>
      <w:r>
        <w:t>a Bluetooth device that is travelling around the road network that is captured by the Addinsight system field capture stations</w:t>
      </w:r>
      <w:r w:rsidR="004E61D4">
        <w:t xml:space="preserve">. </w:t>
      </w:r>
      <w:r w:rsidR="002F0563">
        <w:t>The stations capture the device’s Bluetooth MAC address</w:t>
      </w:r>
      <w:r w:rsidR="00102781">
        <w:t xml:space="preserve"> which </w:t>
      </w:r>
      <w:proofErr w:type="gramStart"/>
      <w:r w:rsidR="00102781">
        <w:t>is a unique identifier</w:t>
      </w:r>
      <w:proofErr w:type="gramEnd"/>
      <w:r w:rsidR="00102781">
        <w:t xml:space="preserve"> assigned by the device manufacturer. </w:t>
      </w:r>
      <w:r w:rsidR="004E61D4">
        <w:t xml:space="preserve">Typically Addinsight picks up about 15% of vehicles that have discoverable Bluetooth devices. </w:t>
      </w:r>
      <w:r w:rsidR="002F0563">
        <w:t xml:space="preserve">Up to 140,000 devices </w:t>
      </w:r>
      <w:r w:rsidR="00102781">
        <w:t>a day are captured</w:t>
      </w:r>
      <w:r w:rsidR="002F0563">
        <w:t xml:space="preserve">. The probes </w:t>
      </w:r>
      <w:r w:rsidR="004E61D4">
        <w:t xml:space="preserve">are typically electronic devices such </w:t>
      </w:r>
      <w:r w:rsidR="002F0563">
        <w:t xml:space="preserve">as car stereos, hands-free kits, </w:t>
      </w:r>
      <w:r w:rsidR="004E61D4">
        <w:t>GPS navigators</w:t>
      </w:r>
      <w:r w:rsidR="002F0563">
        <w:t xml:space="preserve"> and older mobile phones</w:t>
      </w:r>
      <w:r w:rsidR="004E61D4">
        <w:t>. Smartphones are generally not picked up by Addinsight because they are not in discovery mode</w:t>
      </w:r>
      <w:r w:rsidR="002F0563">
        <w:t>.</w:t>
      </w:r>
    </w:p>
    <w:p w:rsidR="002F0563" w:rsidRDefault="002F0563">
      <w:proofErr w:type="spellStart"/>
      <w:r w:rsidRPr="00A563A4">
        <w:rPr>
          <w:b/>
        </w:rPr>
        <w:t>ProbeId</w:t>
      </w:r>
      <w:proofErr w:type="spellEnd"/>
      <w:r>
        <w:t xml:space="preserve"> </w:t>
      </w:r>
      <w:r w:rsidR="00102781">
        <w:t>–</w:t>
      </w:r>
      <w:r>
        <w:t xml:space="preserve"> </w:t>
      </w:r>
      <w:r w:rsidR="00102781">
        <w:t>Instead of storing the MAC address, Addinsight assigns an integer value to a Probe for storing the data.</w:t>
      </w:r>
      <w:r w:rsidR="00102781" w:rsidRPr="00102781">
        <w:t xml:space="preserve"> </w:t>
      </w:r>
      <w:r w:rsidR="00102781">
        <w:t xml:space="preserve">As long as the MAC address is discovered at least once every hour by one of the field capture stations, the </w:t>
      </w:r>
      <w:proofErr w:type="spellStart"/>
      <w:r w:rsidR="00102781">
        <w:t>ProbeId</w:t>
      </w:r>
      <w:proofErr w:type="spellEnd"/>
      <w:r w:rsidR="00102781">
        <w:t xml:space="preserve"> will continue to be used. </w:t>
      </w:r>
      <w:r w:rsidR="00A563A4">
        <w:t xml:space="preserve">A secondary system check prevents a </w:t>
      </w:r>
      <w:proofErr w:type="spellStart"/>
      <w:r w:rsidR="00A563A4">
        <w:t>ProbeId</w:t>
      </w:r>
      <w:proofErr w:type="spellEnd"/>
      <w:r w:rsidR="00A563A4">
        <w:t xml:space="preserve"> from being used for longer than 24 hours for Probes that continuously travel around the network (</w:t>
      </w:r>
      <w:r w:rsidR="00536925">
        <w:t>e.g.</w:t>
      </w:r>
      <w:r w:rsidR="00A563A4">
        <w:t xml:space="preserve"> Taxi). </w:t>
      </w:r>
      <w:r w:rsidR="00102781">
        <w:t>As soon as it has been more than an hour since the MAC address was last discovered</w:t>
      </w:r>
      <w:r w:rsidR="00A563A4">
        <w:t xml:space="preserve"> or </w:t>
      </w:r>
      <w:r w:rsidR="00536925">
        <w:t xml:space="preserve">it has been tracked for more than </w:t>
      </w:r>
      <w:r w:rsidR="00A563A4">
        <w:t>24 hours</w:t>
      </w:r>
      <w:r w:rsidR="00102781">
        <w:t xml:space="preserve">, the MAC address / </w:t>
      </w:r>
      <w:proofErr w:type="spellStart"/>
      <w:r w:rsidR="00102781">
        <w:t>ProbeId</w:t>
      </w:r>
      <w:proofErr w:type="spellEnd"/>
      <w:r w:rsidR="00102781">
        <w:t xml:space="preserve"> relationship is deleted. The </w:t>
      </w:r>
      <w:r w:rsidR="00A563A4">
        <w:t xml:space="preserve">probe </w:t>
      </w:r>
      <w:r w:rsidR="00102781">
        <w:t xml:space="preserve">data is retained, but there is no way to know </w:t>
      </w:r>
      <w:r w:rsidR="00A563A4">
        <w:t>what</w:t>
      </w:r>
      <w:r w:rsidR="00102781">
        <w:t xml:space="preserve"> MAC Address</w:t>
      </w:r>
      <w:r w:rsidR="00A563A4">
        <w:t xml:space="preserve"> was assigned to the </w:t>
      </w:r>
      <w:proofErr w:type="spellStart"/>
      <w:r w:rsidR="00A563A4">
        <w:t>ProbeId</w:t>
      </w:r>
      <w:proofErr w:type="spellEnd"/>
      <w:r w:rsidR="00A563A4">
        <w:t>.</w:t>
      </w:r>
      <w:r w:rsidR="00102781">
        <w:t xml:space="preserve"> The next time the MAC Address is discovered it will be assigned a new </w:t>
      </w:r>
      <w:proofErr w:type="spellStart"/>
      <w:r w:rsidR="00102781">
        <w:t>ProbeId</w:t>
      </w:r>
      <w:proofErr w:type="spellEnd"/>
      <w:r w:rsidR="00102781">
        <w:t>.</w:t>
      </w:r>
      <w:r w:rsidR="00536925">
        <w:t xml:space="preserve"> For typical commuters this means that they will be assigned at least two </w:t>
      </w:r>
      <w:proofErr w:type="spellStart"/>
      <w:r w:rsidR="00536925">
        <w:t>ProbeIds</w:t>
      </w:r>
      <w:proofErr w:type="spellEnd"/>
      <w:r w:rsidR="00536925">
        <w:t xml:space="preserve"> every day – one for the trip to work and one for the trip home. This prevents the system from tracking</w:t>
      </w:r>
      <w:r w:rsidR="00B87AB1">
        <w:t xml:space="preserve"> a Probe’s movements from day to day</w:t>
      </w:r>
      <w:r w:rsidR="00BB2161">
        <w:t>.</w:t>
      </w:r>
    </w:p>
    <w:p w:rsidR="00CA501A" w:rsidRDefault="002F0563" w:rsidP="00BB2161">
      <w:r w:rsidRPr="00BB2161">
        <w:rPr>
          <w:b/>
        </w:rPr>
        <w:t>Site</w:t>
      </w:r>
      <w:r>
        <w:t xml:space="preserve"> – A site is a location that has a Bluetooth capture device. These </w:t>
      </w:r>
      <w:r w:rsidR="00AA343E">
        <w:t>are primarily located at signalised inte</w:t>
      </w:r>
      <w:r w:rsidR="004E61D4">
        <w:t>rsections / pedestrian crossings</w:t>
      </w:r>
      <w:r w:rsidR="00BB2161">
        <w:t>, major unsignalised intersections</w:t>
      </w:r>
      <w:r w:rsidR="004E61D4">
        <w:t xml:space="preserve"> and along key motorways</w:t>
      </w:r>
      <w:r w:rsidR="00BB2161">
        <w:t>.</w:t>
      </w:r>
      <w:r w:rsidR="008431E3">
        <w:t xml:space="preserve"> Each Site has a unique Id for cross-referencing it to other data.</w:t>
      </w:r>
    </w:p>
    <w:p w:rsidR="00BB2161" w:rsidRDefault="00BB2161" w:rsidP="00BB2161">
      <w:proofErr w:type="spellStart"/>
      <w:r w:rsidRPr="00BB2161">
        <w:rPr>
          <w:b/>
        </w:rPr>
        <w:t>SiteId</w:t>
      </w:r>
      <w:proofErr w:type="spellEnd"/>
      <w:r w:rsidRPr="00BB2161">
        <w:rPr>
          <w:b/>
        </w:rPr>
        <w:t xml:space="preserve"> / </w:t>
      </w:r>
      <w:proofErr w:type="spellStart"/>
      <w:r w:rsidRPr="00BB2161">
        <w:rPr>
          <w:b/>
        </w:rPr>
        <w:t>OriginId</w:t>
      </w:r>
      <w:proofErr w:type="spellEnd"/>
      <w:r w:rsidRPr="00BB2161">
        <w:rPr>
          <w:b/>
        </w:rPr>
        <w:t xml:space="preserve"> / </w:t>
      </w:r>
      <w:proofErr w:type="spellStart"/>
      <w:r w:rsidRPr="00BB2161">
        <w:rPr>
          <w:b/>
        </w:rPr>
        <w:t>DestId</w:t>
      </w:r>
      <w:proofErr w:type="spellEnd"/>
      <w:r>
        <w:t xml:space="preserve"> – Each </w:t>
      </w:r>
      <w:proofErr w:type="spellStart"/>
      <w:r>
        <w:t>Addinsight</w:t>
      </w:r>
      <w:proofErr w:type="spellEnd"/>
      <w:r>
        <w:t xml:space="preserve"> Site is assigned a unique integer identifier that is used for storing the data. The </w:t>
      </w:r>
      <w:r w:rsidR="008431E3">
        <w:t>P</w:t>
      </w:r>
      <w:r>
        <w:t xml:space="preserve">robe data will use these terms to define the </w:t>
      </w:r>
      <w:r w:rsidR="008431E3">
        <w:t>S</w:t>
      </w:r>
      <w:r>
        <w:t xml:space="preserve">ite </w:t>
      </w:r>
      <w:r w:rsidR="00343045">
        <w:t>at which they were discovered.</w:t>
      </w:r>
      <w:r w:rsidR="008431E3">
        <w:t xml:space="preserve"> These identifiers need to be cross referenced with the Site Id to determine the locations being referenced</w:t>
      </w:r>
    </w:p>
    <w:sectPr w:rsidR="00BB2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510AA"/>
    <w:multiLevelType w:val="hybridMultilevel"/>
    <w:tmpl w:val="E9028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628DA"/>
    <w:multiLevelType w:val="hybridMultilevel"/>
    <w:tmpl w:val="F3F82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3E"/>
    <w:rsid w:val="0002017B"/>
    <w:rsid w:val="0002290B"/>
    <w:rsid w:val="000978E7"/>
    <w:rsid w:val="000C684C"/>
    <w:rsid w:val="00102781"/>
    <w:rsid w:val="00175ABC"/>
    <w:rsid w:val="00233F8A"/>
    <w:rsid w:val="00250C46"/>
    <w:rsid w:val="0029445C"/>
    <w:rsid w:val="002F0563"/>
    <w:rsid w:val="002F752B"/>
    <w:rsid w:val="00343045"/>
    <w:rsid w:val="004756AD"/>
    <w:rsid w:val="004916E9"/>
    <w:rsid w:val="004E61D4"/>
    <w:rsid w:val="0052596E"/>
    <w:rsid w:val="00536925"/>
    <w:rsid w:val="00541438"/>
    <w:rsid w:val="005D05BB"/>
    <w:rsid w:val="005E4D32"/>
    <w:rsid w:val="006610BF"/>
    <w:rsid w:val="006D436C"/>
    <w:rsid w:val="006E6577"/>
    <w:rsid w:val="0072002C"/>
    <w:rsid w:val="00734AF2"/>
    <w:rsid w:val="007521CD"/>
    <w:rsid w:val="008431E3"/>
    <w:rsid w:val="00855545"/>
    <w:rsid w:val="00973C4B"/>
    <w:rsid w:val="009779B2"/>
    <w:rsid w:val="00A563A4"/>
    <w:rsid w:val="00AA343E"/>
    <w:rsid w:val="00B66192"/>
    <w:rsid w:val="00B87AB1"/>
    <w:rsid w:val="00BA2B2D"/>
    <w:rsid w:val="00BB2161"/>
    <w:rsid w:val="00BC56DA"/>
    <w:rsid w:val="00C31B71"/>
    <w:rsid w:val="00CE6AC6"/>
    <w:rsid w:val="00DC31E6"/>
    <w:rsid w:val="00E46221"/>
    <w:rsid w:val="00E7726E"/>
    <w:rsid w:val="00E807C2"/>
    <w:rsid w:val="00F6231C"/>
    <w:rsid w:val="00F64012"/>
    <w:rsid w:val="00FC633A"/>
    <w:rsid w:val="00FF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B8B33-5A42-47F3-B4E0-84C2B9D0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05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5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C3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DPTI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Cox</dc:creator>
  <cp:keywords/>
  <dc:description/>
  <cp:lastModifiedBy>Chris Rawlinson</cp:lastModifiedBy>
  <cp:revision>2</cp:revision>
  <dcterms:created xsi:type="dcterms:W3CDTF">2017-07-24T06:43:00Z</dcterms:created>
  <dcterms:modified xsi:type="dcterms:W3CDTF">2017-07-24T06:43:00Z</dcterms:modified>
</cp:coreProperties>
</file>